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9306" w14:textId="69F8D275" w:rsidR="00B0381A" w:rsidRDefault="00B0381A" w:rsidP="00B0381A">
      <w:pPr>
        <w:jc w:val="center"/>
      </w:pPr>
      <w:r>
        <w:t xml:space="preserve">6-12-24 Hour Mid-West Time Trial Championship – Race Rules </w:t>
      </w:r>
    </w:p>
    <w:p w14:paraId="07287D38" w14:textId="77777777" w:rsidR="00B0381A" w:rsidRDefault="00B0381A" w:rsidP="00B0381A">
      <w:pPr>
        <w:jc w:val="center"/>
      </w:pPr>
    </w:p>
    <w:p w14:paraId="38170DBC" w14:textId="77777777" w:rsidR="00B0381A" w:rsidRDefault="00B0381A" w:rsidP="00B0381A">
      <w:r>
        <w:t xml:space="preserve">General: </w:t>
      </w:r>
    </w:p>
    <w:p w14:paraId="7E71BD5E" w14:textId="77777777" w:rsidR="00B0381A" w:rsidRDefault="00B0381A" w:rsidP="00B0381A">
      <w:r>
        <w:t xml:space="preserve">1. Safety first – no exceptions! </w:t>
      </w:r>
    </w:p>
    <w:p w14:paraId="143C33D9" w14:textId="77777777" w:rsidR="00B0381A" w:rsidRDefault="00B0381A" w:rsidP="00B0381A">
      <w:r>
        <w:t>2</w:t>
      </w:r>
      <w:r>
        <w:t xml:space="preserve">. All racers and crew must sign liability waiver and race agreement prior to starting the race. </w:t>
      </w:r>
    </w:p>
    <w:p w14:paraId="3EA84D4E" w14:textId="18D270D0" w:rsidR="00B0381A" w:rsidRDefault="00B0381A" w:rsidP="00B0381A">
      <w:r>
        <w:t>3</w:t>
      </w:r>
      <w:r>
        <w:t xml:space="preserve">. Pre-race Meeting – every racer and, if the racer(s) have a support crew, at least one support crew member must attend the Pre-race Meeting. </w:t>
      </w:r>
      <w:r>
        <w:t xml:space="preserve">Pre-race meeting will be held at 7:45 a.m. on race day. </w:t>
      </w:r>
    </w:p>
    <w:p w14:paraId="6A18C0BD" w14:textId="77777777" w:rsidR="00B0381A" w:rsidRDefault="00B0381A" w:rsidP="00B0381A">
      <w:r>
        <w:t>4</w:t>
      </w:r>
      <w:r>
        <w:t xml:space="preserve">. No unsportsmanlike or malicious conduct will be tolerated by racers and support crew members toward other racers, support crew members, staff, and/or public. </w:t>
      </w:r>
    </w:p>
    <w:p w14:paraId="5FFC4A35" w14:textId="12E8A01A" w:rsidR="00B0381A" w:rsidRDefault="00B0381A" w:rsidP="00B0381A">
      <w:r>
        <w:t>5</w:t>
      </w:r>
      <w:r>
        <w:t xml:space="preserve">. All participants must have read these Rules. Ignorance of the Rules is no excuse. </w:t>
      </w:r>
      <w:r>
        <w:t>Not following these rules can result in time penalties or disqualification.</w:t>
      </w:r>
    </w:p>
    <w:p w14:paraId="5EEBB7A0" w14:textId="77777777" w:rsidR="00B0381A" w:rsidRDefault="00B0381A" w:rsidP="00B0381A">
      <w:r>
        <w:t xml:space="preserve">START: </w:t>
      </w:r>
    </w:p>
    <w:p w14:paraId="0A257C6A" w14:textId="77777777" w:rsidR="00B0381A" w:rsidRDefault="00B0381A" w:rsidP="00B0381A">
      <w:r>
        <w:t xml:space="preserve">1. Each of the 3 races (6, 12 and 24-hours) will be wave-started. Once racers have left the start, they must move to separate themselves. </w:t>
      </w:r>
    </w:p>
    <w:p w14:paraId="66C635AD" w14:textId="722DE01B" w:rsidR="00B0381A" w:rsidRDefault="00B0381A" w:rsidP="00B0381A">
      <w:r>
        <w:t xml:space="preserve">2. 24-hour racers will start at approximately </w:t>
      </w:r>
      <w:r>
        <w:t>8</w:t>
      </w:r>
      <w:r>
        <w:t>:</w:t>
      </w:r>
      <w:r>
        <w:t>2</w:t>
      </w:r>
      <w:r>
        <w:t xml:space="preserve">0 </w:t>
      </w:r>
      <w:r>
        <w:t>A</w:t>
      </w:r>
      <w:r>
        <w:t xml:space="preserve">M on </w:t>
      </w:r>
      <w:r>
        <w:t>Saturday</w:t>
      </w:r>
      <w:r>
        <w:t xml:space="preserve">; 12-hour racers will start at approximately </w:t>
      </w:r>
      <w:r>
        <w:t>8:10</w:t>
      </w:r>
      <w:r>
        <w:t xml:space="preserve"> AM on Saturday; and 6-hour racers will start at approximately </w:t>
      </w:r>
      <w:r>
        <w:t>8</w:t>
      </w:r>
      <w:r>
        <w:t>:00 AM on S</w:t>
      </w:r>
      <w:r>
        <w:t>aturday</w:t>
      </w:r>
      <w:r>
        <w:t xml:space="preserve">. </w:t>
      </w:r>
    </w:p>
    <w:p w14:paraId="1C6B80D7" w14:textId="77777777" w:rsidR="00B0381A" w:rsidRDefault="00B0381A" w:rsidP="00B0381A">
      <w:r>
        <w:t xml:space="preserve">RACING: </w:t>
      </w:r>
    </w:p>
    <w:p w14:paraId="5438198C" w14:textId="77777777" w:rsidR="00B0381A" w:rsidRDefault="00B0381A" w:rsidP="00B0381A">
      <w:r>
        <w:t xml:space="preserve">1. Racers and crew must obey all applicable traffic laws. </w:t>
      </w:r>
    </w:p>
    <w:p w14:paraId="311BFF27" w14:textId="77777777" w:rsidR="00B0381A" w:rsidRDefault="00B0381A" w:rsidP="00B0381A">
      <w:r>
        <w:t xml:space="preserve">2. No drafting. Racers must maintain a 30-foot (10 meter) separation at all times except when overtaking and passing. </w:t>
      </w:r>
    </w:p>
    <w:p w14:paraId="3079B6CF" w14:textId="77777777" w:rsidR="00B0381A" w:rsidRDefault="00B0381A" w:rsidP="00B0381A">
      <w:r>
        <w:t xml:space="preserve">3. Racers must travel the prescribed course. No allowances for going off course. Course will be marked. </w:t>
      </w:r>
    </w:p>
    <w:p w14:paraId="15727ABD" w14:textId="60F851E7" w:rsidR="00B0381A" w:rsidRDefault="00B0381A" w:rsidP="00B0381A">
      <w:r>
        <w:t xml:space="preserve">4. </w:t>
      </w:r>
      <w:r w:rsidR="00E83EAD">
        <w:t>Lap Counts - t</w:t>
      </w:r>
      <w:r>
        <w:t xml:space="preserve">here </w:t>
      </w:r>
      <w:r>
        <w:t>is one loop</w:t>
      </w:r>
      <w:r>
        <w:t xml:space="preserve">: </w:t>
      </w:r>
      <w:r>
        <w:t>19.6</w:t>
      </w:r>
      <w:r>
        <w:t xml:space="preserve"> miles</w:t>
      </w:r>
      <w:r>
        <w:t xml:space="preserve">. </w:t>
      </w:r>
      <w:r>
        <w:t xml:space="preserve">All racers will </w:t>
      </w:r>
      <w:r>
        <w:t xml:space="preserve">start and finish </w:t>
      </w:r>
      <w:r>
        <w:t>on th</w:t>
      </w:r>
      <w:r>
        <w:t>is main</w:t>
      </w:r>
      <w:r>
        <w:t xml:space="preserve"> loop. </w:t>
      </w:r>
      <w:r>
        <w:t>You will not be pulled from the course as your finish time approaches. If you feel you want to go back out on the loop, you are encouraged to</w:t>
      </w:r>
      <w:r w:rsidR="00E83EAD">
        <w:t xml:space="preserve"> do so</w:t>
      </w:r>
      <w:r>
        <w:t xml:space="preserve">. We </w:t>
      </w:r>
      <w:r w:rsidR="00E83EAD">
        <w:t xml:space="preserve">ask that you send us a photo of your bike computer data AT THE TIME OF YOUR FINISH. Photos should be sent to 740-656-9523, that way we know exactly what mileage you were at. We will have a timing strip halfway through the loop and volunteers on course. </w:t>
      </w:r>
    </w:p>
    <w:p w14:paraId="01B5753E" w14:textId="77777777" w:rsidR="00E83EAD" w:rsidRDefault="00B0381A" w:rsidP="00B0381A">
      <w:r>
        <w:lastRenderedPageBreak/>
        <w:t xml:space="preserve">5. Racers MUST NOT cross the yellow center line into the oncoming lane for any reason. Racers observed doing this will receive a penalty. </w:t>
      </w:r>
    </w:p>
    <w:p w14:paraId="2FB3E649" w14:textId="576FCE1F" w:rsidR="00E83EAD" w:rsidRDefault="00E83EAD" w:rsidP="00B0381A">
      <w:r>
        <w:t>6</w:t>
      </w:r>
      <w:r w:rsidR="00B0381A">
        <w:t xml:space="preserve">. Racers must have a bib number on at all times. </w:t>
      </w:r>
    </w:p>
    <w:p w14:paraId="077D92AE" w14:textId="77777777" w:rsidR="00E83EAD" w:rsidRDefault="00E83EAD" w:rsidP="00B0381A">
      <w:r>
        <w:t>7</w:t>
      </w:r>
      <w:r w:rsidR="00B0381A">
        <w:t xml:space="preserve">. Passing must be done on the left where there is sufficient space. No passing is allowed when it might impede traffic. Racers being passed must yield the right of way to the passing racer. The passed racer must drop back relative to the passing racer to maintain 30-footspacing. </w:t>
      </w:r>
    </w:p>
    <w:p w14:paraId="16A29F3E" w14:textId="77777777" w:rsidR="00E83EAD" w:rsidRDefault="00E83EAD" w:rsidP="00B0381A">
      <w:r>
        <w:t>8</w:t>
      </w:r>
      <w:r w:rsidR="00B0381A">
        <w:t xml:space="preserve">. Racers should ride as far right as possible. Should a racer stop for any reason, the racer must be out of the traffic lane and as far right as possible. </w:t>
      </w:r>
    </w:p>
    <w:p w14:paraId="29316244" w14:textId="77777777" w:rsidR="00E83EAD" w:rsidRDefault="00E83EAD" w:rsidP="00B0381A">
      <w:r>
        <w:t>9</w:t>
      </w:r>
      <w:r w:rsidR="00B0381A">
        <w:t xml:space="preserve">. Racers must not impede other racers or traffic at anytime. </w:t>
      </w:r>
    </w:p>
    <w:p w14:paraId="224B386B" w14:textId="77777777" w:rsidR="00E83EAD" w:rsidRDefault="00B0381A" w:rsidP="00B0381A">
      <w:r>
        <w:t>1</w:t>
      </w:r>
      <w:r w:rsidR="00E83EAD">
        <w:t>0</w:t>
      </w:r>
      <w:r>
        <w:t xml:space="preserve">. Clock will not stop for any reason. Race will run in any weather. </w:t>
      </w:r>
    </w:p>
    <w:p w14:paraId="116D09CE" w14:textId="77777777" w:rsidR="00E83EAD" w:rsidRDefault="00B0381A" w:rsidP="00B0381A">
      <w:r>
        <w:t>1</w:t>
      </w:r>
      <w:r w:rsidR="00E83EAD">
        <w:t>1</w:t>
      </w:r>
      <w:r>
        <w:t xml:space="preserve">. There is no minimum distance requirement. However, all riders must complete at least one lap to be listed as an official finisher. </w:t>
      </w:r>
    </w:p>
    <w:p w14:paraId="57C401E8" w14:textId="77777777" w:rsidR="00E83EAD" w:rsidRDefault="00B0381A" w:rsidP="00B0381A">
      <w:r>
        <w:t>1</w:t>
      </w:r>
      <w:r w:rsidR="00E83EAD">
        <w:t>2</w:t>
      </w:r>
      <w:r>
        <w:t xml:space="preserve">. There is no requirement as to how much time or how many miles each person must ride. You can spend any length of time off the bike and re-enter the race. </w:t>
      </w:r>
    </w:p>
    <w:p w14:paraId="336D3ED7" w14:textId="77777777" w:rsidR="00E83EAD" w:rsidRDefault="00B0381A" w:rsidP="00B0381A">
      <w:r>
        <w:t>1</w:t>
      </w:r>
      <w:r w:rsidR="00E83EAD">
        <w:t>3</w:t>
      </w:r>
      <w:r>
        <w:t xml:space="preserve">. If a racer elects to drop out prior to the expiration of time, the racer must notify an official ASAP. </w:t>
      </w:r>
    </w:p>
    <w:p w14:paraId="56842F2D" w14:textId="77777777" w:rsidR="00E83EAD" w:rsidRDefault="00B0381A" w:rsidP="00B0381A">
      <w:r>
        <w:t>1</w:t>
      </w:r>
      <w:r w:rsidR="00E83EAD">
        <w:t>4</w:t>
      </w:r>
      <w:r>
        <w:t xml:space="preserve">. Racers may proceed on foot with the bicycle. </w:t>
      </w:r>
    </w:p>
    <w:p w14:paraId="1CBFAD58" w14:textId="77777777" w:rsidR="00E83EAD" w:rsidRDefault="00B0381A" w:rsidP="00B0381A">
      <w:r>
        <w:t>1</w:t>
      </w:r>
      <w:r w:rsidR="00E83EAD">
        <w:t>5</w:t>
      </w:r>
      <w:r>
        <w:t xml:space="preserve">. Racers must carry a cell phone on the course. </w:t>
      </w:r>
    </w:p>
    <w:p w14:paraId="745AE87A" w14:textId="77777777" w:rsidR="00E83EAD" w:rsidRDefault="00B0381A" w:rsidP="00B0381A">
      <w:r>
        <w:t xml:space="preserve">SUPPORT: </w:t>
      </w:r>
    </w:p>
    <w:p w14:paraId="2BDEB8EB" w14:textId="77777777" w:rsidR="00E83EAD" w:rsidRDefault="00B0381A" w:rsidP="00B0381A">
      <w:r>
        <w:t xml:space="preserve">1. Racers may race with a support crew or self-supported. </w:t>
      </w:r>
    </w:p>
    <w:p w14:paraId="47AB132D" w14:textId="77777777" w:rsidR="00E83EAD" w:rsidRDefault="00B0381A" w:rsidP="00B0381A">
      <w:r>
        <w:t xml:space="preserve">2. All crew support may only be provided from within the Pit Area. Racers must pull into the Pit Area to receive support, drop or exchange water bottles, etc. No crew members or support vehicles may provide support, either material or verbal, on or off the course roadway outside the pit area during the race. </w:t>
      </w:r>
    </w:p>
    <w:p w14:paraId="1C06847D" w14:textId="77777777" w:rsidR="00E83EAD" w:rsidRDefault="00B0381A" w:rsidP="00B0381A">
      <w:r>
        <w:t xml:space="preserve">3. Racers are expected to be able to make their own basic repairs with supplies they carry (and also carry old parts back to the pit area for proper disposal). Race officials and/or staff may supply limited on-course neutral support, and some will carry a limited supply of inner tubes, a pump, and basic tools but will not do the repairs for racers. As a last resort and only if available, Race Officials and Race Staff may be able to ferry supplies from the pit </w:t>
      </w:r>
      <w:r>
        <w:lastRenderedPageBreak/>
        <w:t xml:space="preserve">area to racers on the course, but this is not a top priority of Race Officials and will probably take a long time. </w:t>
      </w:r>
    </w:p>
    <w:p w14:paraId="6CD5AC41" w14:textId="77777777" w:rsidR="00E83EAD" w:rsidRDefault="00B0381A" w:rsidP="00B0381A">
      <w:r>
        <w:t xml:space="preserve">4. In the event a rider requires more than basic support, a race official, will ferry the rider back to the Pit Area. If the rider is able to continue after completing repairs in the Pit Area, the rider must re-start that lap from the Start Area. </w:t>
      </w:r>
    </w:p>
    <w:p w14:paraId="58E3E831" w14:textId="77777777" w:rsidR="00E83EAD" w:rsidRDefault="00B0381A" w:rsidP="00B0381A">
      <w:r>
        <w:t xml:space="preserve">5. Racers and crew are encouraged to provide assistance to other competitors as needed. Good sportsmanship is encouraged. </w:t>
      </w:r>
    </w:p>
    <w:p w14:paraId="1653763E" w14:textId="77777777" w:rsidR="00E83EAD" w:rsidRDefault="00B0381A" w:rsidP="00B0381A">
      <w:r>
        <w:t xml:space="preserve">6. Support crew members are not allowed on bikes at any time. </w:t>
      </w:r>
    </w:p>
    <w:p w14:paraId="692C7216" w14:textId="77777777" w:rsidR="00E83EAD" w:rsidRDefault="00B0381A" w:rsidP="00B0381A">
      <w:r>
        <w:t xml:space="preserve">7. Support crews can be issued penalties that affect the racer. </w:t>
      </w:r>
    </w:p>
    <w:p w14:paraId="4C1E1BEF" w14:textId="41EC784C" w:rsidR="00E83EAD" w:rsidRDefault="00B0381A" w:rsidP="00B0381A">
      <w:r>
        <w:t xml:space="preserve">8. No outside media members or independent photographers will be allowed on the course without </w:t>
      </w:r>
      <w:r w:rsidR="00E83EAD">
        <w:t>the written</w:t>
      </w:r>
      <w:r>
        <w:t xml:space="preserve"> permission of the race management. </w:t>
      </w:r>
    </w:p>
    <w:p w14:paraId="6C4AA24A" w14:textId="77777777" w:rsidR="00E83EAD" w:rsidRDefault="00B0381A" w:rsidP="00B0381A">
      <w:r>
        <w:t xml:space="preserve">PASSING THROUGH THE START/FINISH: </w:t>
      </w:r>
    </w:p>
    <w:p w14:paraId="03CCB1FC" w14:textId="77777777" w:rsidR="00E83EAD" w:rsidRDefault="00B0381A" w:rsidP="00B0381A">
      <w:r>
        <w:t xml:space="preserve">1. There is a 15 mph (24 kph) speed limit when passing through the Start/Finish. </w:t>
      </w:r>
    </w:p>
    <w:p w14:paraId="2481FF91" w14:textId="77777777" w:rsidR="00E83EAD" w:rsidRDefault="00B0381A" w:rsidP="00B0381A">
      <w:r>
        <w:t xml:space="preserve">2. No passing in the Start/Finish area. Riders must maintain the 30-foot (10 meter) separation in the Start/Finish area except in the case of a sprint finish on the final lap. </w:t>
      </w:r>
    </w:p>
    <w:p w14:paraId="7BBD82FA" w14:textId="77777777" w:rsidR="00E83EAD" w:rsidRDefault="00B0381A" w:rsidP="00B0381A">
      <w:r>
        <w:t xml:space="preserve">3. Riders continuing on course should keep to the left when passing through the Start/Finish. </w:t>
      </w:r>
    </w:p>
    <w:p w14:paraId="0850AAD3" w14:textId="77777777" w:rsidR="00E83EAD" w:rsidRDefault="00B0381A" w:rsidP="00B0381A">
      <w:r>
        <w:t xml:space="preserve">ENTERING AND EXITING THE PIT AREA: </w:t>
      </w:r>
    </w:p>
    <w:p w14:paraId="7A401B5F" w14:textId="77777777" w:rsidR="00E83EAD" w:rsidRDefault="00B0381A" w:rsidP="00B0381A">
      <w:r>
        <w:t>1. Riders entering the Pit Area should keep to the right. Immediately after the Start/Finish there will be an exit lane on the right for those riders entering the Pit Area. Slow down and use caution when entering the Pit Area.</w:t>
      </w:r>
    </w:p>
    <w:p w14:paraId="72FA2B81" w14:textId="77777777" w:rsidR="00E83EAD" w:rsidRDefault="00B0381A" w:rsidP="00B0381A">
      <w:r>
        <w:t xml:space="preserve"> 2. There is a 10 mph (16 kph) speed limit in the Pit Area. </w:t>
      </w:r>
    </w:p>
    <w:p w14:paraId="4F15A7D1" w14:textId="77777777" w:rsidR="00E83EAD" w:rsidRDefault="00B0381A" w:rsidP="00B0381A">
      <w:r>
        <w:t xml:space="preserve">3. Racers and support crew must not congregate in the traffic lanes in the Pit Area. </w:t>
      </w:r>
    </w:p>
    <w:p w14:paraId="014AE29A" w14:textId="77777777" w:rsidR="00E83EAD" w:rsidRDefault="00E83EAD" w:rsidP="00B0381A">
      <w:r>
        <w:t>4</w:t>
      </w:r>
      <w:r w:rsidR="00B0381A">
        <w:t xml:space="preserve">. Please keep the Pit Area clean. Use trash receptacles. Leave no trace. </w:t>
      </w:r>
    </w:p>
    <w:p w14:paraId="3077077B" w14:textId="77777777" w:rsidR="00E83EAD" w:rsidRDefault="00B0381A" w:rsidP="00B0381A">
      <w:r>
        <w:t xml:space="preserve">TIMING AND LAP COUNT: </w:t>
      </w:r>
    </w:p>
    <w:p w14:paraId="4C4431FA" w14:textId="77777777" w:rsidR="00E83EAD" w:rsidRDefault="00B0381A" w:rsidP="00B0381A">
      <w:r>
        <w:t xml:space="preserve">1. Racers will be issued a timing chip. If a racer uses more than one bike, the chip must be with the bike in use. The timing chips will be attached to the bike. </w:t>
      </w:r>
    </w:p>
    <w:p w14:paraId="358CE86D" w14:textId="77777777" w:rsidR="00207C68" w:rsidRDefault="00B0381A" w:rsidP="00B0381A">
      <w:r>
        <w:t xml:space="preserve">2. Timing will be located in the Start/Finish Area. Riders, support crew and the public will not be allowed in the Time/Lap Count Area of the Start/Finish Area. </w:t>
      </w:r>
    </w:p>
    <w:p w14:paraId="7453F897" w14:textId="77777777" w:rsidR="00207C68" w:rsidRDefault="00B0381A" w:rsidP="00B0381A">
      <w:r>
        <w:lastRenderedPageBreak/>
        <w:t xml:space="preserve">EQUIPMENT AND SUPPLIES: </w:t>
      </w:r>
    </w:p>
    <w:p w14:paraId="1B0F1BAB" w14:textId="77777777" w:rsidR="00207C68" w:rsidRDefault="00B0381A" w:rsidP="00B0381A">
      <w:r>
        <w:t xml:space="preserve">1. Participants should come to the event with all equipment in good working order – preferably with new tires and tubes. </w:t>
      </w:r>
    </w:p>
    <w:p w14:paraId="332FF920" w14:textId="77777777" w:rsidR="00207C68" w:rsidRDefault="00B0381A" w:rsidP="00B0381A">
      <w:r>
        <w:t xml:space="preserve">2. Safety standard approved cycling helmet (ANSI, Snell, ASTM, CSA, CPSC, CEN) in good condition must be worn and fastened at all times, including while riding in the pit area. </w:t>
      </w:r>
    </w:p>
    <w:p w14:paraId="2910ED16" w14:textId="77777777" w:rsidR="00207C68" w:rsidRDefault="00B0381A" w:rsidP="00B0381A">
      <w:r>
        <w:t>3. Bicycles must be equipped with a white front light and a red rear light, and they both must be mounted to the bicycle. They may be flashing or solid</w:t>
      </w:r>
      <w:r w:rsidR="00207C68">
        <w:t xml:space="preserve"> AT ALL TIMES</w:t>
      </w:r>
      <w:r>
        <w:t xml:space="preserve">. Additional lights may be attached to the rider if desired. Both the front light and the rear light must be visible from 500 feet at all times when in use. Racers will be pulled from the course if their red rear light is not visible from 500 feet or is determined to be insufficient, and not be allowed to continue until the issue is corrected. It is highly recommended that riders wear reflective clothing. </w:t>
      </w:r>
    </w:p>
    <w:p w14:paraId="7C838980" w14:textId="77777777" w:rsidR="00207C68" w:rsidRDefault="00B0381A" w:rsidP="00B0381A">
      <w:r>
        <w:t xml:space="preserve">4. At least FOUR PIECES of reflective tape, each piece at least 1 cm wide by 3 cm long, must be applied TO BOTH SIDES OF EVERY WHEEL, including spare wheels. Eight pieces of reflective tape total per wheel and REFLECTIVE WRITING DOES NOT COUNT. At least one piece of reflective tape, at least 1 cm wide, wrapped completely around each crank halfway between the bottom bracket axle and the pedal axle so reflective tape is visible from any direction. </w:t>
      </w:r>
    </w:p>
    <w:p w14:paraId="528298DD" w14:textId="77777777" w:rsidR="00207C68" w:rsidRDefault="00B0381A" w:rsidP="00B0381A">
      <w:r>
        <w:t xml:space="preserve">5. Aero bars and disc wheels are permitted. </w:t>
      </w:r>
    </w:p>
    <w:p w14:paraId="66EEBD76" w14:textId="77777777" w:rsidR="00207C68" w:rsidRDefault="00B0381A" w:rsidP="00B0381A">
      <w:r>
        <w:t xml:space="preserve">6. Fixed-gear bikes must, at minimum, have a front-wheel brake. </w:t>
      </w:r>
    </w:p>
    <w:p w14:paraId="15D1E2C1" w14:textId="77777777" w:rsidR="00207C68" w:rsidRDefault="00B0381A" w:rsidP="00B0381A">
      <w:r>
        <w:t xml:space="preserve">7. Human powered bicycles only. </w:t>
      </w:r>
    </w:p>
    <w:p w14:paraId="5A80A787" w14:textId="77777777" w:rsidR="00207C68" w:rsidRDefault="00B0381A" w:rsidP="00B0381A">
      <w:r>
        <w:t xml:space="preserve">8. Racers may have more than one bicycle. However, bicycles must be of the same type. For example, a rider may switch between a conventional diamond frame and a time trial set-up. Riders cannot switch between a conventional bicycle and a recumbent. </w:t>
      </w:r>
    </w:p>
    <w:p w14:paraId="0267D38E" w14:textId="77777777" w:rsidR="00207C68" w:rsidRDefault="00B0381A" w:rsidP="00B0381A">
      <w:r>
        <w:t xml:space="preserve">9. Teams must all have the same bicycle type. </w:t>
      </w:r>
    </w:p>
    <w:p w14:paraId="6742E00C" w14:textId="77777777" w:rsidR="00207C68" w:rsidRDefault="00B0381A" w:rsidP="00B0381A">
      <w:r>
        <w:t xml:space="preserve">10. Participants are encouraged to come to the race fully prepared – including food and liquids. </w:t>
      </w:r>
      <w:r w:rsidR="00207C68">
        <w:t xml:space="preserve">We will have a </w:t>
      </w:r>
      <w:r>
        <w:t>limited</w:t>
      </w:r>
      <w:r w:rsidR="00207C68">
        <w:t xml:space="preserve"> supply of HAMMER Nutrition at the start/finish area</w:t>
      </w:r>
      <w:r>
        <w:t xml:space="preserve">. </w:t>
      </w:r>
    </w:p>
    <w:p w14:paraId="30CF8E79" w14:textId="77777777" w:rsidR="00207C68" w:rsidRDefault="00B0381A" w:rsidP="00B0381A">
      <w:r>
        <w:t xml:space="preserve">DIVISIONS: </w:t>
      </w:r>
    </w:p>
    <w:p w14:paraId="0691A67F" w14:textId="77777777" w:rsidR="00461504" w:rsidRDefault="00B0381A" w:rsidP="00B0381A">
      <w:r>
        <w:t xml:space="preserve">1. Racer age is the age on Dec. 31st of the race year. For teams, it is the average age </w:t>
      </w:r>
      <w:r w:rsidR="00461504">
        <w:t>of the racers</w:t>
      </w:r>
      <w:r>
        <w:t xml:space="preserve">. </w:t>
      </w:r>
    </w:p>
    <w:p w14:paraId="0918D9BA" w14:textId="77777777" w:rsidR="00461504" w:rsidRDefault="00461504" w:rsidP="00B0381A">
      <w:r>
        <w:t>2</w:t>
      </w:r>
      <w:r w:rsidR="00B0381A">
        <w:t xml:space="preserve">. Teams may be male, female or mixed. A mixed team must have at least one member of either sex. </w:t>
      </w:r>
    </w:p>
    <w:p w14:paraId="4F37DAEA" w14:textId="77777777" w:rsidR="00461504" w:rsidRDefault="00461504" w:rsidP="00B0381A">
      <w:r>
        <w:lastRenderedPageBreak/>
        <w:t>3</w:t>
      </w:r>
      <w:r w:rsidR="00B0381A">
        <w:t xml:space="preserve">. Bicycle types: Conventional, Tandem, Recumbent, Fixed-gear, Single-speed, and Handcycle bicycles are allowed. </w:t>
      </w:r>
    </w:p>
    <w:p w14:paraId="2B3A983B" w14:textId="24485A66" w:rsidR="00461504" w:rsidRDefault="00B0381A" w:rsidP="00B0381A">
      <w:r>
        <w:t>2</w:t>
      </w:r>
      <w:r w:rsidR="00461504">
        <w:t xml:space="preserve"> and 4 </w:t>
      </w:r>
      <w:r>
        <w:t xml:space="preserve">PERSON TEAMS: </w:t>
      </w:r>
    </w:p>
    <w:p w14:paraId="45ABB1C6" w14:textId="4FC8A048" w:rsidR="00461504" w:rsidRDefault="00B0381A" w:rsidP="00B0381A">
      <w:r>
        <w:t>1. 2</w:t>
      </w:r>
      <w:r w:rsidR="00461504">
        <w:t xml:space="preserve"> and 4 </w:t>
      </w:r>
      <w:r>
        <w:t xml:space="preserve">Person Team Members may race relay style or with </w:t>
      </w:r>
      <w:r w:rsidR="00461504">
        <w:t>multiple</w:t>
      </w:r>
      <w:r>
        <w:t xml:space="preserve"> riders on the road. 2-Person Teams may vary the number of riders on the road from lap to lap. </w:t>
      </w:r>
    </w:p>
    <w:p w14:paraId="4E26349F" w14:textId="46BF6691" w:rsidR="00461504" w:rsidRDefault="00B0381A" w:rsidP="00B0381A">
      <w:r>
        <w:t>2. 2</w:t>
      </w:r>
      <w:r w:rsidR="00461504">
        <w:t xml:space="preserve"> and 4 </w:t>
      </w:r>
      <w:r>
        <w:t xml:space="preserve">Person Team Members may draft off one another. </w:t>
      </w:r>
    </w:p>
    <w:p w14:paraId="191F2E1C" w14:textId="77777777" w:rsidR="00461504" w:rsidRDefault="00B0381A" w:rsidP="00B0381A">
      <w:r>
        <w:t xml:space="preserve">3. If a team member suffers an equipment failure or is injured, the others may continue without penalty. A race official may take the injured rider back to the Pit Area. </w:t>
      </w:r>
    </w:p>
    <w:p w14:paraId="06BFF28D" w14:textId="77777777" w:rsidR="00461504" w:rsidRDefault="00B0381A" w:rsidP="00B0381A">
      <w:r>
        <w:t xml:space="preserve">4. One timing chip will be issued to each team. Riders must transfer the timing chip when doing an exchange in the pit area. If both riders are on the road, and one suffers an equipment failure or is injured, the timing chip must be transferred to the continuing rider in order for the lap to count. </w:t>
      </w:r>
    </w:p>
    <w:p w14:paraId="0EB86EA4" w14:textId="77777777" w:rsidR="00461504" w:rsidRDefault="00B0381A" w:rsidP="00B0381A">
      <w:r>
        <w:t xml:space="preserve">5. Team members cannot be added once the race has started. </w:t>
      </w:r>
    </w:p>
    <w:p w14:paraId="484DC919" w14:textId="77777777" w:rsidR="00461504" w:rsidRDefault="00B0381A" w:rsidP="00B0381A">
      <w:r>
        <w:t xml:space="preserve">6. Only one rider is required to finish the race. </w:t>
      </w:r>
    </w:p>
    <w:p w14:paraId="0E98AB6C" w14:textId="77777777" w:rsidR="00461504" w:rsidRDefault="00B0381A" w:rsidP="00B0381A">
      <w:r>
        <w:t xml:space="preserve">7. All exchanges must be made in the Pit Area. </w:t>
      </w:r>
    </w:p>
    <w:p w14:paraId="7E0D8345" w14:textId="77777777" w:rsidR="00461504" w:rsidRDefault="00B0381A" w:rsidP="00B0381A">
      <w:r>
        <w:t xml:space="preserve">RULES, PENALTIES AND DISQUALIFICATION: </w:t>
      </w:r>
    </w:p>
    <w:p w14:paraId="16A42BA1" w14:textId="77777777" w:rsidR="00461504" w:rsidRDefault="00B0381A" w:rsidP="00B0381A">
      <w:r>
        <w:t xml:space="preserve">1. Every rider and support crew member must have read and abide by these Rules. </w:t>
      </w:r>
    </w:p>
    <w:p w14:paraId="021E3627" w14:textId="77777777" w:rsidR="00461504" w:rsidRDefault="00B0381A" w:rsidP="00B0381A">
      <w:r>
        <w:t xml:space="preserve">2. Penalties will be issued for rule violations. Warnings may be given prior to the issuance of penalties. a. 1ST offense – 5 miles off total distance b. 2nd offense – 10 miles off total distance c. 3rd offense – 15 miles off total distance d. 4th offense – disqualification. Rule violations should be reported to race staff in a timely manner – on the lap on which the violation was observed. Officials will then monitor to see if a violation is occurring. </w:t>
      </w:r>
    </w:p>
    <w:p w14:paraId="717F631B" w14:textId="77777777" w:rsidR="00461504" w:rsidRDefault="00B0381A" w:rsidP="00B0381A">
      <w:r>
        <w:t xml:space="preserve">3. Protests must be submitted to the Race Director within 15 minutes following the race. Final rulings will be made within 1 hour following the race. </w:t>
      </w:r>
    </w:p>
    <w:p w14:paraId="1F8D69C2" w14:textId="77777777" w:rsidR="00461504" w:rsidRDefault="00B0381A" w:rsidP="00B0381A">
      <w:r>
        <w:t xml:space="preserve">4. The Race Director has the authority to interpret rules, override a rule, modify a rule or </w:t>
      </w:r>
      <w:r w:rsidR="00461504">
        <w:t>create a</w:t>
      </w:r>
      <w:r>
        <w:t xml:space="preserve"> new rule based on extenuating circumstances. </w:t>
      </w:r>
    </w:p>
    <w:p w14:paraId="3319826E" w14:textId="77777777" w:rsidR="00461504" w:rsidRDefault="00B0381A" w:rsidP="00B0381A">
      <w:r>
        <w:t xml:space="preserve">FINISH ORDER: </w:t>
      </w:r>
    </w:p>
    <w:p w14:paraId="273F57F5" w14:textId="77777777" w:rsidR="009E3DE2" w:rsidRDefault="00B0381A" w:rsidP="00B0381A">
      <w:r>
        <w:t xml:space="preserve">1. Final results will be posted no later than 1 hour following the end of the race. </w:t>
      </w:r>
    </w:p>
    <w:p w14:paraId="7EFC1821" w14:textId="77777777" w:rsidR="009E3DE2" w:rsidRDefault="00B0381A" w:rsidP="00B0381A">
      <w:r>
        <w:t xml:space="preserve">MISCELLANEOUS: </w:t>
      </w:r>
    </w:p>
    <w:p w14:paraId="2C9EEEA3" w14:textId="77777777" w:rsidR="009E3DE2" w:rsidRDefault="009E3DE2" w:rsidP="00B0381A">
      <w:r>
        <w:lastRenderedPageBreak/>
        <w:t>1</w:t>
      </w:r>
      <w:r w:rsidR="00B0381A">
        <w:t xml:space="preserve">. Alcohol and drugs will not be allowed on course or in the Pit Area. All participants – racers and crew members – are subject to drug testing before, during, and after the race. We follow the WADA banned substances list. By entering the event, riders and support crew members agree to be tested upon request. </w:t>
      </w:r>
    </w:p>
    <w:p w14:paraId="0BA788AD" w14:textId="7A4AD4E8" w:rsidR="009E3DE2" w:rsidRDefault="009E3DE2" w:rsidP="00B0381A">
      <w:r>
        <w:t>2</w:t>
      </w:r>
      <w:r w:rsidR="00B0381A">
        <w:t xml:space="preserve">. In case of emergencies: (1) If </w:t>
      </w:r>
      <w:r>
        <w:t>you have a medical</w:t>
      </w:r>
      <w:r w:rsidR="00B0381A">
        <w:t xml:space="preserve"> injury </w:t>
      </w:r>
      <w:r>
        <w:t xml:space="preserve">that </w:t>
      </w:r>
      <w:r w:rsidR="00B0381A">
        <w:t xml:space="preserve">is life threatening, call 911; (2) If the </w:t>
      </w:r>
      <w:r>
        <w:t>emergency</w:t>
      </w:r>
      <w:r w:rsidR="00B0381A">
        <w:t xml:space="preserve"> is not life threatening but requires </w:t>
      </w:r>
      <w:r>
        <w:t>assistance call Heather 740-656-9523 or Joe 740804-4973 for support</w:t>
      </w:r>
      <w:r w:rsidR="00B0381A">
        <w:t xml:space="preserve">. </w:t>
      </w:r>
    </w:p>
    <w:p w14:paraId="5744C1A0" w14:textId="75314C9D" w:rsidR="00B0381A" w:rsidRDefault="00B0381A" w:rsidP="00B0381A">
      <w:r>
        <w:t>4. Ride hard, ride safe and have F</w:t>
      </w:r>
      <w:r w:rsidR="009E3DE2">
        <w:t>UN</w:t>
      </w:r>
      <w:r>
        <w:t>!</w:t>
      </w:r>
    </w:p>
    <w:sectPr w:rsidR="00B0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1A"/>
    <w:rsid w:val="00207C68"/>
    <w:rsid w:val="00461504"/>
    <w:rsid w:val="006E4739"/>
    <w:rsid w:val="009E3DE2"/>
    <w:rsid w:val="00B0381A"/>
    <w:rsid w:val="00E8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0856"/>
  <w15:chartTrackingRefBased/>
  <w15:docId w15:val="{590B3413-AF42-4FE5-9573-1605984A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81A"/>
    <w:rPr>
      <w:rFonts w:eastAsiaTheme="majorEastAsia" w:cstheme="majorBidi"/>
      <w:color w:val="272727" w:themeColor="text1" w:themeTint="D8"/>
    </w:rPr>
  </w:style>
  <w:style w:type="paragraph" w:styleId="Title">
    <w:name w:val="Title"/>
    <w:basedOn w:val="Normal"/>
    <w:next w:val="Normal"/>
    <w:link w:val="TitleChar"/>
    <w:uiPriority w:val="10"/>
    <w:qFormat/>
    <w:rsid w:val="00B0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81A"/>
    <w:pPr>
      <w:spacing w:before="160"/>
      <w:jc w:val="center"/>
    </w:pPr>
    <w:rPr>
      <w:i/>
      <w:iCs/>
      <w:color w:val="404040" w:themeColor="text1" w:themeTint="BF"/>
    </w:rPr>
  </w:style>
  <w:style w:type="character" w:customStyle="1" w:styleId="QuoteChar">
    <w:name w:val="Quote Char"/>
    <w:basedOn w:val="DefaultParagraphFont"/>
    <w:link w:val="Quote"/>
    <w:uiPriority w:val="29"/>
    <w:rsid w:val="00B0381A"/>
    <w:rPr>
      <w:i/>
      <w:iCs/>
      <w:color w:val="404040" w:themeColor="text1" w:themeTint="BF"/>
    </w:rPr>
  </w:style>
  <w:style w:type="paragraph" w:styleId="ListParagraph">
    <w:name w:val="List Paragraph"/>
    <w:basedOn w:val="Normal"/>
    <w:uiPriority w:val="34"/>
    <w:qFormat/>
    <w:rsid w:val="00B0381A"/>
    <w:pPr>
      <w:ind w:left="720"/>
      <w:contextualSpacing/>
    </w:pPr>
  </w:style>
  <w:style w:type="character" w:styleId="IntenseEmphasis">
    <w:name w:val="Intense Emphasis"/>
    <w:basedOn w:val="DefaultParagraphFont"/>
    <w:uiPriority w:val="21"/>
    <w:qFormat/>
    <w:rsid w:val="00B0381A"/>
    <w:rPr>
      <w:i/>
      <w:iCs/>
      <w:color w:val="0F4761" w:themeColor="accent1" w:themeShade="BF"/>
    </w:rPr>
  </w:style>
  <w:style w:type="paragraph" w:styleId="IntenseQuote">
    <w:name w:val="Intense Quote"/>
    <w:basedOn w:val="Normal"/>
    <w:next w:val="Normal"/>
    <w:link w:val="IntenseQuoteChar"/>
    <w:uiPriority w:val="30"/>
    <w:qFormat/>
    <w:rsid w:val="00B0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81A"/>
    <w:rPr>
      <w:i/>
      <w:iCs/>
      <w:color w:val="0F4761" w:themeColor="accent1" w:themeShade="BF"/>
    </w:rPr>
  </w:style>
  <w:style w:type="character" w:styleId="IntenseReference">
    <w:name w:val="Intense Reference"/>
    <w:basedOn w:val="DefaultParagraphFont"/>
    <w:uiPriority w:val="32"/>
    <w:qFormat/>
    <w:rsid w:val="00B03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Lawhorn</dc:creator>
  <cp:keywords/>
  <dc:description/>
  <cp:lastModifiedBy>Heather Lawhorn</cp:lastModifiedBy>
  <cp:revision>2</cp:revision>
  <dcterms:created xsi:type="dcterms:W3CDTF">2025-06-25T14:40:00Z</dcterms:created>
  <dcterms:modified xsi:type="dcterms:W3CDTF">2025-06-25T15:15:00Z</dcterms:modified>
</cp:coreProperties>
</file>